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A85" w:rsidRDefault="008E3EE6" w:rsidP="003D21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A85">
        <w:rPr>
          <w:rFonts w:ascii="Times New Roman" w:hAnsi="Times New Roman" w:cs="Times New Roman"/>
          <w:b/>
          <w:sz w:val="28"/>
          <w:szCs w:val="28"/>
        </w:rPr>
        <w:t>ПЕРЕЧЕНЬ ВОПРОСОВ</w:t>
      </w:r>
    </w:p>
    <w:p w:rsidR="008E3EE6" w:rsidRPr="009B6A85" w:rsidRDefault="008E3EE6" w:rsidP="003D21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A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A85">
        <w:rPr>
          <w:rFonts w:ascii="Times New Roman" w:hAnsi="Times New Roman" w:cs="Times New Roman"/>
          <w:b/>
          <w:sz w:val="28"/>
          <w:szCs w:val="28"/>
        </w:rPr>
        <w:t>в рамках проведения публичных консультаций</w:t>
      </w:r>
    </w:p>
    <w:p w:rsidR="00825F4C" w:rsidRPr="009B6A85" w:rsidRDefault="009B6A85" w:rsidP="00825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Пермского муниципального района</w:t>
      </w:r>
      <w:r w:rsidR="00F814A5" w:rsidRPr="009B6A85">
        <w:rPr>
          <w:rFonts w:ascii="Times New Roman" w:hAnsi="Times New Roman" w:cs="Times New Roman"/>
          <w:sz w:val="28"/>
          <w:szCs w:val="28"/>
        </w:rPr>
        <w:t xml:space="preserve"> от </w:t>
      </w:r>
      <w:r w:rsidR="00A154B0">
        <w:rPr>
          <w:rFonts w:ascii="Times New Roman" w:hAnsi="Times New Roman" w:cs="Times New Roman"/>
          <w:sz w:val="28"/>
          <w:szCs w:val="28"/>
        </w:rPr>
        <w:t>25.06. 2014</w:t>
      </w:r>
      <w:r w:rsidR="00CE6A18">
        <w:rPr>
          <w:rFonts w:ascii="Times New Roman" w:hAnsi="Times New Roman" w:cs="Times New Roman"/>
          <w:sz w:val="28"/>
          <w:szCs w:val="28"/>
        </w:rPr>
        <w:t xml:space="preserve"> №2529</w:t>
      </w:r>
      <w:r w:rsidR="00F814A5" w:rsidRPr="009B6A85">
        <w:rPr>
          <w:rFonts w:ascii="Times New Roman" w:hAnsi="Times New Roman" w:cs="Times New Roman"/>
          <w:sz w:val="28"/>
          <w:szCs w:val="28"/>
        </w:rPr>
        <w:t xml:space="preserve"> </w:t>
      </w:r>
      <w:r w:rsidR="00825F4C" w:rsidRPr="009B6A85">
        <w:rPr>
          <w:rFonts w:ascii="Times New Roman" w:hAnsi="Times New Roman" w:cs="Times New Roman"/>
          <w:sz w:val="28"/>
          <w:szCs w:val="28"/>
        </w:rPr>
        <w:t>«</w:t>
      </w:r>
      <w:r w:rsidR="00CE6A18" w:rsidRPr="00C43835">
        <w:rPr>
          <w:rFonts w:ascii="Times New Roman" w:hAnsi="Times New Roman" w:cs="Times New Roman"/>
          <w:sz w:val="28"/>
          <w:szCs w:val="28"/>
        </w:rPr>
        <w:t>Об утверждении Положения о порядке и условиях предоставления субсидий начинающим субъектам малого предпринимательства</w:t>
      </w:r>
      <w:r w:rsidR="00825F4C" w:rsidRPr="009B6A85">
        <w:rPr>
          <w:rFonts w:ascii="Times New Roman" w:hAnsi="Times New Roman" w:cs="Times New Roman"/>
          <w:sz w:val="28"/>
          <w:szCs w:val="28"/>
        </w:rPr>
        <w:t>»</w:t>
      </w:r>
    </w:p>
    <w:p w:rsidR="008E3EE6" w:rsidRPr="009B6A85" w:rsidRDefault="008E3EE6" w:rsidP="003456A1">
      <w:pPr>
        <w:jc w:val="both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CE6A18">
        <w:rPr>
          <w:rFonts w:ascii="Times New Roman" w:hAnsi="Times New Roman" w:cs="Times New Roman"/>
          <w:sz w:val="28"/>
          <w:szCs w:val="28"/>
        </w:rPr>
        <w:t xml:space="preserve"> </w:t>
      </w:r>
      <w:r w:rsidR="00254E65" w:rsidRPr="00E06BED">
        <w:rPr>
          <w:rFonts w:ascii="Times New Roman" w:hAnsi="Times New Roman" w:cs="Times New Roman"/>
          <w:sz w:val="28"/>
          <w:szCs w:val="28"/>
        </w:rPr>
        <w:t>torgot@permraion.ru</w:t>
      </w:r>
      <w:r w:rsidR="00254E65" w:rsidRPr="009B6A85">
        <w:rPr>
          <w:rFonts w:ascii="Times New Roman" w:hAnsi="Times New Roman" w:cs="Times New Roman"/>
          <w:sz w:val="28"/>
          <w:szCs w:val="28"/>
        </w:rPr>
        <w:t xml:space="preserve"> </w:t>
      </w:r>
      <w:r w:rsidRPr="009B6A8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CE6A18">
        <w:rPr>
          <w:rFonts w:ascii="Times New Roman" w:hAnsi="Times New Roman" w:cs="Times New Roman"/>
          <w:sz w:val="28"/>
          <w:szCs w:val="28"/>
        </w:rPr>
        <w:t>18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 </w:t>
      </w:r>
      <w:r w:rsidR="00CE6A18">
        <w:rPr>
          <w:rFonts w:ascii="Times New Roman" w:hAnsi="Times New Roman" w:cs="Times New Roman"/>
          <w:sz w:val="28"/>
          <w:szCs w:val="28"/>
        </w:rPr>
        <w:t>февраля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 2016 г.</w:t>
      </w:r>
      <w:r w:rsidRPr="009B6A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C7E" w:rsidRPr="009B6A85" w:rsidRDefault="0010797E">
      <w:pPr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Обращаем внимание</w:t>
      </w:r>
      <w:r w:rsidR="008E3EE6" w:rsidRPr="009B6A85">
        <w:rPr>
          <w:rFonts w:ascii="Times New Roman" w:hAnsi="Times New Roman" w:cs="Times New Roman"/>
          <w:sz w:val="28"/>
          <w:szCs w:val="28"/>
        </w:rPr>
        <w:t>,</w:t>
      </w:r>
      <w:r w:rsidR="009B6A85" w:rsidRPr="009B6A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6A85" w:rsidRPr="009B6A85">
        <w:rPr>
          <w:rFonts w:ascii="Times New Roman" w:hAnsi="Times New Roman" w:cs="Times New Roman"/>
          <w:sz w:val="28"/>
          <w:szCs w:val="28"/>
        </w:rPr>
        <w:t>мнения</w:t>
      </w:r>
      <w:proofErr w:type="gramEnd"/>
      <w:r w:rsidR="008E3EE6" w:rsidRPr="009B6A85">
        <w:rPr>
          <w:rFonts w:ascii="Times New Roman" w:hAnsi="Times New Roman" w:cs="Times New Roman"/>
          <w:sz w:val="28"/>
          <w:szCs w:val="28"/>
        </w:rPr>
        <w:t xml:space="preserve"> направленные после указанного срока, а также направленные не в соответствии с настоящей формой</w:t>
      </w:r>
      <w:r w:rsidR="009B6A85" w:rsidRPr="009B6A85">
        <w:rPr>
          <w:rFonts w:ascii="Times New Roman" w:hAnsi="Times New Roman" w:cs="Times New Roman"/>
          <w:sz w:val="28"/>
          <w:szCs w:val="28"/>
        </w:rPr>
        <w:t xml:space="preserve"> </w:t>
      </w:r>
      <w:r w:rsidRPr="009B6A85">
        <w:rPr>
          <w:rFonts w:ascii="Times New Roman" w:hAnsi="Times New Roman" w:cs="Times New Roman"/>
          <w:sz w:val="28"/>
          <w:szCs w:val="28"/>
        </w:rPr>
        <w:t xml:space="preserve">не будет возможности проанализировать. </w:t>
      </w:r>
    </w:p>
    <w:p w:rsidR="00C57C7E" w:rsidRPr="009B6A85" w:rsidRDefault="00F814A5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При заполнении формы необходимо указать</w:t>
      </w:r>
      <w:r w:rsidR="008E3EE6" w:rsidRPr="009B6A8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814A5" w:rsidRPr="009B6A85" w:rsidRDefault="00F814A5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Контактную информация</w:t>
      </w:r>
    </w:p>
    <w:p w:rsidR="00A5002D" w:rsidRPr="009B6A85" w:rsidRDefault="008E3EE6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 xml:space="preserve">Название организации </w:t>
      </w:r>
      <w:bookmarkStart w:id="0" w:name="_GoBack"/>
      <w:bookmarkEnd w:id="0"/>
    </w:p>
    <w:p w:rsidR="00A5002D" w:rsidRPr="009B6A85" w:rsidRDefault="008E3EE6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</w:p>
    <w:p w:rsidR="00A5002D" w:rsidRPr="009B6A85" w:rsidRDefault="008E3EE6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Ф.И.О. контактного лица</w:t>
      </w:r>
    </w:p>
    <w:p w:rsidR="00A5002D" w:rsidRPr="009B6A85" w:rsidRDefault="008E3EE6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Номер контактного телефона</w:t>
      </w:r>
    </w:p>
    <w:p w:rsidR="00A5002D" w:rsidRPr="009B6A85" w:rsidRDefault="008E3EE6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C57C7E" w:rsidRPr="009B6A85" w:rsidRDefault="008E3EE6" w:rsidP="00A500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C7E" w:rsidRPr="009B6A85" w:rsidRDefault="008E3EE6" w:rsidP="00825F4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A85">
        <w:rPr>
          <w:rFonts w:ascii="Times New Roman" w:hAnsi="Times New Roman" w:cs="Times New Roman"/>
          <w:sz w:val="28"/>
          <w:szCs w:val="28"/>
        </w:rPr>
        <w:t xml:space="preserve">Считаете ли </w:t>
      </w:r>
      <w:r w:rsidR="00382E13" w:rsidRPr="009B6A85">
        <w:rPr>
          <w:rFonts w:ascii="Times New Roman" w:hAnsi="Times New Roman" w:cs="Times New Roman"/>
          <w:sz w:val="28"/>
          <w:szCs w:val="28"/>
        </w:rPr>
        <w:t>В</w:t>
      </w:r>
      <w:r w:rsidRPr="009B6A85">
        <w:rPr>
          <w:rFonts w:ascii="Times New Roman" w:hAnsi="Times New Roman" w:cs="Times New Roman"/>
          <w:sz w:val="28"/>
          <w:szCs w:val="28"/>
        </w:rPr>
        <w:t xml:space="preserve">ы </w:t>
      </w:r>
      <w:r w:rsidR="0010797E" w:rsidRPr="009B6A85">
        <w:rPr>
          <w:rFonts w:ascii="Times New Roman" w:hAnsi="Times New Roman" w:cs="Times New Roman"/>
          <w:sz w:val="28"/>
          <w:szCs w:val="28"/>
        </w:rPr>
        <w:t xml:space="preserve">что </w:t>
      </w:r>
      <w:r w:rsidR="00F814A5" w:rsidRPr="009B6A85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A154B0">
        <w:rPr>
          <w:rFonts w:ascii="Times New Roman" w:hAnsi="Times New Roman" w:cs="Times New Roman"/>
          <w:sz w:val="28"/>
          <w:szCs w:val="28"/>
        </w:rPr>
        <w:t>п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CE6A18">
        <w:rPr>
          <w:rFonts w:ascii="Times New Roman" w:hAnsi="Times New Roman" w:cs="Times New Roman"/>
          <w:sz w:val="28"/>
          <w:szCs w:val="28"/>
        </w:rPr>
        <w:t>администрации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 Пермского </w:t>
      </w:r>
      <w:r w:rsidR="00CE6A1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 от 25</w:t>
      </w:r>
      <w:r w:rsidR="00A154B0">
        <w:rPr>
          <w:rFonts w:ascii="Times New Roman" w:hAnsi="Times New Roman" w:cs="Times New Roman"/>
          <w:sz w:val="28"/>
          <w:szCs w:val="28"/>
        </w:rPr>
        <w:t>.06.2013</w:t>
      </w:r>
      <w:r w:rsidR="00CE6A18">
        <w:rPr>
          <w:rFonts w:ascii="Times New Roman" w:hAnsi="Times New Roman" w:cs="Times New Roman"/>
          <w:sz w:val="28"/>
          <w:szCs w:val="28"/>
        </w:rPr>
        <w:t xml:space="preserve"> № 2529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 «</w:t>
      </w:r>
      <w:r w:rsidR="00CE6A18" w:rsidRPr="00C43835">
        <w:rPr>
          <w:rFonts w:ascii="Times New Roman" w:hAnsi="Times New Roman" w:cs="Times New Roman"/>
          <w:sz w:val="28"/>
          <w:szCs w:val="28"/>
        </w:rPr>
        <w:t>Об утверждении Положения о порядке и условиях предоставления субсидий начинающим субъектам малого предпринимательства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» </w:t>
      </w:r>
      <w:r w:rsidR="00F814A5" w:rsidRPr="009B6A85">
        <w:rPr>
          <w:rFonts w:ascii="Times New Roman" w:hAnsi="Times New Roman" w:cs="Times New Roman"/>
          <w:sz w:val="28"/>
          <w:szCs w:val="28"/>
        </w:rPr>
        <w:t>необоснованно</w:t>
      </w:r>
      <w:r w:rsidR="0010797E" w:rsidRPr="009B6A85">
        <w:rPr>
          <w:rFonts w:ascii="Times New Roman" w:hAnsi="Times New Roman" w:cs="Times New Roman"/>
          <w:sz w:val="28"/>
          <w:szCs w:val="28"/>
        </w:rPr>
        <w:t xml:space="preserve"> затрудняют осуществление предпринимательской деятельности (укажите конкретные пункты)</w:t>
      </w:r>
      <w:r w:rsidRPr="009B6A8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E6A18" w:rsidRPr="00CE6A18" w:rsidRDefault="003D2161" w:rsidP="00091BDF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Как Вы считаете</w:t>
      </w:r>
      <w:r w:rsidR="00A154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создают ли требования раздела 3 </w:t>
      </w:r>
      <w:r w:rsidR="005951AB">
        <w:rPr>
          <w:rFonts w:ascii="Times New Roman" w:hAnsi="Times New Roman" w:cs="Times New Roman"/>
          <w:sz w:val="28"/>
          <w:szCs w:val="28"/>
        </w:rPr>
        <w:t>постановления</w:t>
      </w:r>
      <w:r w:rsidR="005951AB" w:rsidRPr="009B6A85">
        <w:rPr>
          <w:rFonts w:ascii="Times New Roman" w:hAnsi="Times New Roman" w:cs="Times New Roman"/>
          <w:sz w:val="28"/>
          <w:szCs w:val="28"/>
        </w:rPr>
        <w:t xml:space="preserve"> </w:t>
      </w:r>
      <w:r w:rsidR="005951A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951AB" w:rsidRPr="009B6A85">
        <w:rPr>
          <w:rFonts w:ascii="Times New Roman" w:hAnsi="Times New Roman" w:cs="Times New Roman"/>
          <w:sz w:val="28"/>
          <w:szCs w:val="28"/>
        </w:rPr>
        <w:t xml:space="preserve">Пермского </w:t>
      </w:r>
      <w:r w:rsidR="005951AB">
        <w:rPr>
          <w:rFonts w:ascii="Times New Roman" w:hAnsi="Times New Roman" w:cs="Times New Roman"/>
          <w:sz w:val="28"/>
          <w:szCs w:val="28"/>
        </w:rPr>
        <w:t>муниципального района от 25.06.2014</w:t>
      </w:r>
      <w:r w:rsidR="005951AB" w:rsidRPr="009B6A85">
        <w:rPr>
          <w:rFonts w:ascii="Times New Roman" w:hAnsi="Times New Roman" w:cs="Times New Roman"/>
          <w:sz w:val="28"/>
          <w:szCs w:val="28"/>
        </w:rPr>
        <w:t xml:space="preserve"> №</w:t>
      </w:r>
      <w:r w:rsidR="005951AB">
        <w:rPr>
          <w:rFonts w:ascii="Times New Roman" w:hAnsi="Times New Roman" w:cs="Times New Roman"/>
          <w:sz w:val="28"/>
          <w:szCs w:val="28"/>
        </w:rPr>
        <w:t>2529</w:t>
      </w:r>
      <w:r w:rsidR="005951AB" w:rsidRPr="009B6A85">
        <w:rPr>
          <w:rFonts w:ascii="Times New Roman" w:hAnsi="Times New Roman" w:cs="Times New Roman"/>
          <w:sz w:val="28"/>
          <w:szCs w:val="28"/>
        </w:rPr>
        <w:t xml:space="preserve"> «</w:t>
      </w:r>
      <w:r w:rsidR="005951AB" w:rsidRPr="00C43835">
        <w:rPr>
          <w:rFonts w:ascii="Times New Roman" w:hAnsi="Times New Roman" w:cs="Times New Roman"/>
          <w:sz w:val="28"/>
          <w:szCs w:val="28"/>
        </w:rPr>
        <w:t>Об утверждении Положения о порядке и условиях предоставления субсидий начинающим субъектам малого предпринимательства</w:t>
      </w:r>
      <w:r w:rsidR="005951AB" w:rsidRPr="009B6A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препятствия к получению субсидий субъектам предпринимательства?</w:t>
      </w:r>
    </w:p>
    <w:p w:rsidR="00022990" w:rsidRPr="00C53648" w:rsidRDefault="00F814A5" w:rsidP="00091BDF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6A85">
        <w:rPr>
          <w:rFonts w:ascii="Times New Roman" w:hAnsi="Times New Roman" w:cs="Times New Roman"/>
          <w:sz w:val="28"/>
          <w:szCs w:val="28"/>
        </w:rPr>
        <w:t>Какие изменения необходимо внест</w:t>
      </w:r>
      <w:r w:rsidR="00091BDF" w:rsidRPr="009B6A85">
        <w:rPr>
          <w:rFonts w:ascii="Times New Roman" w:hAnsi="Times New Roman" w:cs="Times New Roman"/>
          <w:sz w:val="28"/>
          <w:szCs w:val="28"/>
        </w:rPr>
        <w:t xml:space="preserve">и 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3D216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Пермского </w:t>
      </w:r>
      <w:r w:rsidR="003D2161">
        <w:rPr>
          <w:rFonts w:ascii="Times New Roman" w:hAnsi="Times New Roman" w:cs="Times New Roman"/>
          <w:sz w:val="28"/>
          <w:szCs w:val="28"/>
        </w:rPr>
        <w:t>муниципального района от 25.06.2014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 №</w:t>
      </w:r>
      <w:r w:rsidR="003D2161">
        <w:rPr>
          <w:rFonts w:ascii="Times New Roman" w:hAnsi="Times New Roman" w:cs="Times New Roman"/>
          <w:sz w:val="28"/>
          <w:szCs w:val="28"/>
        </w:rPr>
        <w:t>2529</w:t>
      </w:r>
      <w:r w:rsidR="00825F4C" w:rsidRPr="009B6A85">
        <w:rPr>
          <w:rFonts w:ascii="Times New Roman" w:hAnsi="Times New Roman" w:cs="Times New Roman"/>
          <w:sz w:val="28"/>
          <w:szCs w:val="28"/>
        </w:rPr>
        <w:t xml:space="preserve"> «</w:t>
      </w:r>
      <w:r w:rsidR="003D2161" w:rsidRPr="00C43835">
        <w:rPr>
          <w:rFonts w:ascii="Times New Roman" w:hAnsi="Times New Roman" w:cs="Times New Roman"/>
          <w:sz w:val="28"/>
          <w:szCs w:val="28"/>
        </w:rPr>
        <w:t>Об утверждении Положения о порядке и условиях предоставления субсидий начинающим субъектам малого предпринимательства</w:t>
      </w:r>
      <w:r w:rsidR="00825F4C" w:rsidRPr="009B6A85">
        <w:rPr>
          <w:rFonts w:ascii="Times New Roman" w:hAnsi="Times New Roman" w:cs="Times New Roman"/>
          <w:sz w:val="28"/>
          <w:szCs w:val="28"/>
        </w:rPr>
        <w:t>»</w:t>
      </w:r>
      <w:r w:rsidR="00C53648" w:rsidRPr="009B6A85">
        <w:rPr>
          <w:rFonts w:ascii="Times New Roman" w:hAnsi="Times New Roman" w:cs="Times New Roman"/>
          <w:sz w:val="28"/>
          <w:szCs w:val="28"/>
        </w:rPr>
        <w:t>?</w:t>
      </w:r>
    </w:p>
    <w:sectPr w:rsidR="00022990" w:rsidRPr="00C53648" w:rsidSect="00A154B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D2E56"/>
    <w:multiLevelType w:val="hybridMultilevel"/>
    <w:tmpl w:val="25FEE12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E6"/>
    <w:rsid w:val="00022990"/>
    <w:rsid w:val="00091BDF"/>
    <w:rsid w:val="000C205D"/>
    <w:rsid w:val="0010797E"/>
    <w:rsid w:val="00155F0A"/>
    <w:rsid w:val="00254E65"/>
    <w:rsid w:val="003456A1"/>
    <w:rsid w:val="00382D1B"/>
    <w:rsid w:val="00382E13"/>
    <w:rsid w:val="003D2161"/>
    <w:rsid w:val="0044222D"/>
    <w:rsid w:val="0054649A"/>
    <w:rsid w:val="005951AB"/>
    <w:rsid w:val="00612C01"/>
    <w:rsid w:val="00825F4C"/>
    <w:rsid w:val="0085178B"/>
    <w:rsid w:val="008E3EE6"/>
    <w:rsid w:val="009A6261"/>
    <w:rsid w:val="009B6A85"/>
    <w:rsid w:val="00A04158"/>
    <w:rsid w:val="00A154B0"/>
    <w:rsid w:val="00A5002D"/>
    <w:rsid w:val="00BE61FC"/>
    <w:rsid w:val="00C53648"/>
    <w:rsid w:val="00C57C7E"/>
    <w:rsid w:val="00CE6A18"/>
    <w:rsid w:val="00F02E87"/>
    <w:rsid w:val="00F8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D85CB-508E-4904-A611-2620BC96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C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649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5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5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Тетерлева Юлия Егоровна</dc:creator>
  <cp:lastModifiedBy>владелец</cp:lastModifiedBy>
  <cp:revision>3</cp:revision>
  <cp:lastPrinted>2016-01-15T10:04:00Z</cp:lastPrinted>
  <dcterms:created xsi:type="dcterms:W3CDTF">2016-01-15T10:23:00Z</dcterms:created>
  <dcterms:modified xsi:type="dcterms:W3CDTF">2016-01-19T03:44:00Z</dcterms:modified>
</cp:coreProperties>
</file>